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83" w:rsidRDefault="00AB5D83" w:rsidP="007B3E29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Admin\Documents\Scanned Documents\русский язык\Математ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Математи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83" w:rsidRDefault="00AB5D83" w:rsidP="007B3E29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D83" w:rsidRDefault="00AB5D83" w:rsidP="007B3E29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D83" w:rsidRDefault="00AB5D83" w:rsidP="007B3E29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D83" w:rsidRDefault="00AB5D83" w:rsidP="00AB5D8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D83" w:rsidRDefault="00AB5D83" w:rsidP="007B3E29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D83" w:rsidRDefault="00AB5D83" w:rsidP="00AB5D8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4196" w:rsidRPr="0001522E" w:rsidRDefault="00A34196" w:rsidP="007B3E29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15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A34196" w:rsidRPr="00A34196" w:rsidRDefault="00A34196" w:rsidP="00A34196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A34196" w:rsidRPr="00AB5D83" w:rsidRDefault="00AB5D83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01522E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по математике «</w:t>
      </w:r>
      <w:r w:rsidR="00534F8C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За рамками школьного учебника математики</w:t>
      </w:r>
      <w:r w:rsidR="00A3419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для учащихся </w:t>
      </w:r>
      <w:r w:rsidR="002E0D6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8-9</w:t>
      </w:r>
      <w:r w:rsidR="00534F8C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</w:t>
      </w:r>
      <w:r w:rsidR="0001522E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носит предметно ориентированный характер.</w:t>
      </w:r>
      <w:r w:rsidR="00534F8C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522E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данного курса способствует углублению и систематизации знаний учащихся по математике. Позволяет расширить кругозор учащихся, углубить их математическую подготовку, отработать необходимые умения и навыки и получить дополнительные знания </w:t>
      </w:r>
    </w:p>
    <w:p w:rsidR="00B7466A" w:rsidRPr="00AB5D83" w:rsidRDefault="00B7466A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B7466A" w:rsidRPr="00AB5D83" w:rsidRDefault="00A34196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="0001522E" w:rsidRPr="00AB5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курса</w:t>
      </w:r>
      <w:r w:rsidR="0001522E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7466A" w:rsidRPr="00AB5D83" w:rsidRDefault="00B7466A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4196" w:rsidRPr="00AB5D83" w:rsidRDefault="00A34196" w:rsidP="00AB5D83">
      <w:pPr>
        <w:pStyle w:val="a5"/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самореализации учащихся в процессе учебной деятельности.</w:t>
      </w:r>
    </w:p>
    <w:p w:rsidR="00A34196" w:rsidRPr="00AB5D83" w:rsidRDefault="00A34196" w:rsidP="00AB5D83">
      <w:pPr>
        <w:pStyle w:val="a5"/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математических, интеллектуальных способностей учащихся, обобщенных умственных умений.</w:t>
      </w:r>
    </w:p>
    <w:p w:rsidR="00A34196" w:rsidRPr="00AB5D83" w:rsidRDefault="00A34196" w:rsidP="00AB5D83">
      <w:pPr>
        <w:pStyle w:val="a5"/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Привитие учащимся практических навыков решать нестандартные задачи.</w:t>
      </w:r>
    </w:p>
    <w:p w:rsidR="00A34196" w:rsidRPr="00AB5D83" w:rsidRDefault="00A34196" w:rsidP="00AB5D83">
      <w:pPr>
        <w:pStyle w:val="a5"/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Углубление учебного материала, расширение представления об изучаемом предмете.</w:t>
      </w:r>
    </w:p>
    <w:p w:rsidR="00A34196" w:rsidRPr="00AB5D83" w:rsidRDefault="00A34196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4196" w:rsidRPr="00AB5D83" w:rsidRDefault="00A34196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006832" w:rsidRPr="00AB5D83" w:rsidRDefault="00006832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466A" w:rsidRPr="00AB5D83" w:rsidRDefault="00B7466A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7466A" w:rsidRPr="00AB5D83" w:rsidRDefault="00B7466A" w:rsidP="00AB5D83">
      <w:pPr>
        <w:pStyle w:val="a5"/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Закрепить умения и навыки комплексного осмысления знаний и их применению при решении задач и упражнений;</w:t>
      </w:r>
    </w:p>
    <w:p w:rsidR="00A34196" w:rsidRPr="00AB5D83" w:rsidRDefault="0001522E" w:rsidP="00AB5D83">
      <w:pPr>
        <w:pStyle w:val="a5"/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учащихся</w:t>
      </w:r>
      <w:r w:rsidR="00A3419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анализировать, сопоставлять, сравнивать, систематизировать и </w:t>
      </w:r>
      <w:r w:rsidR="00B7466A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выводы;</w:t>
      </w:r>
    </w:p>
    <w:p w:rsidR="00A34196" w:rsidRPr="00AB5D83" w:rsidRDefault="0001522E" w:rsidP="00AB5D83">
      <w:pPr>
        <w:pStyle w:val="a5"/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индивидуального стиля, навыков сотрудничества в процессе совместной работы</w:t>
      </w:r>
      <w:r w:rsidR="00B7466A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34196" w:rsidRPr="00AB5D83" w:rsidRDefault="00A34196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1C2E" w:rsidRPr="00AB5D83" w:rsidRDefault="003F1C2E" w:rsidP="00AB5D83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Нормативно и правовые документы</w:t>
      </w:r>
    </w:p>
    <w:p w:rsidR="00006832" w:rsidRPr="00AB5D83" w:rsidRDefault="00006832" w:rsidP="00AB5D83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06832" w:rsidRPr="00AB5D83" w:rsidRDefault="00006832" w:rsidP="00AB5D83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элективного курса согласованна с требованиями государственного образовательного стандарта и содержанием основных программ курса математики основной школы.</w:t>
      </w:r>
    </w:p>
    <w:p w:rsidR="00006832" w:rsidRPr="00AB5D83" w:rsidRDefault="00006832" w:rsidP="00AB5D83">
      <w:pPr>
        <w:pStyle w:val="a5"/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П.6ч.3ст.28 Федерального Закона от 29.12.2012 273-ФЗ «Об образовании в Российской Федерации»</w:t>
      </w:r>
    </w:p>
    <w:p w:rsidR="00006832" w:rsidRPr="00AB5D83" w:rsidRDefault="00006832" w:rsidP="00AB5D83">
      <w:pPr>
        <w:pStyle w:val="a5"/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 от 28 февраля 2012г. №11-ФЗ «О внесении изменений в Закон Российской Федерации «Об образовании»</w:t>
      </w:r>
    </w:p>
    <w:p w:rsidR="00006832" w:rsidRPr="00AB5D83" w:rsidRDefault="00006832" w:rsidP="00AB5D83">
      <w:pPr>
        <w:pStyle w:val="a5"/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17.12.2010г. №1897 «Об утверждении и введении в действие ФГОС ООО»</w:t>
      </w:r>
    </w:p>
    <w:p w:rsidR="00006832" w:rsidRPr="00AB5D83" w:rsidRDefault="00006832" w:rsidP="00AB5D83">
      <w:pPr>
        <w:pStyle w:val="a5"/>
        <w:numPr>
          <w:ilvl w:val="0"/>
          <w:numId w:val="38"/>
        </w:numPr>
        <w:shd w:val="clear" w:color="auto" w:fill="FFFFFF"/>
        <w:spacing w:after="0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письмо Министерства образования и науки Российской Федерации от 17</w:t>
      </w:r>
      <w:r w:rsidR="00B444C2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2010г. № 06-1260 «</w:t>
      </w:r>
      <w:r w:rsidR="00D44F95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="00B444C2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</w:t>
      </w:r>
      <w:proofErr w:type="gramEnd"/>
      <w:r w:rsidR="00B444C2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рекомендация»</w:t>
      </w:r>
    </w:p>
    <w:p w:rsidR="00B444C2" w:rsidRPr="00AB5D83" w:rsidRDefault="00D44F95" w:rsidP="00AB5D83">
      <w:pPr>
        <w:pStyle w:val="a5"/>
        <w:numPr>
          <w:ilvl w:val="0"/>
          <w:numId w:val="38"/>
        </w:numPr>
        <w:shd w:val="clear" w:color="auto" w:fill="FFFFFF"/>
        <w:spacing w:after="0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2.4.22821-10 «Санитарно-эпидемиологические требования к условиям и организации обучения в общеобразовательных учреждениях</w:t>
      </w:r>
      <w:proofErr w:type="gramStart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»(</w:t>
      </w:r>
      <w:proofErr w:type="gramEnd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утверждены постановлением Главного государственного санитарного врача Российской Федерации от 29.12.2010г. №189 и изменений к постановлению от24.11.2015 г. №81)</w:t>
      </w:r>
    </w:p>
    <w:p w:rsidR="00D44F95" w:rsidRPr="00AB5D83" w:rsidRDefault="00D44F95" w:rsidP="00AB5D83">
      <w:pPr>
        <w:pStyle w:val="a5"/>
        <w:shd w:val="clear" w:color="auto" w:fill="FFFFFF"/>
        <w:spacing w:after="0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4F95" w:rsidRPr="00AB5D83" w:rsidRDefault="00D44F95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Сведения о программе</w:t>
      </w:r>
    </w:p>
    <w:p w:rsidR="00D6569C" w:rsidRPr="00AB5D83" w:rsidRDefault="00D6569C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174F6" w:rsidRPr="00AB5D83" w:rsidRDefault="00D6569C" w:rsidP="00AB5D83">
      <w:pPr>
        <w:pStyle w:val="a5"/>
        <w:shd w:val="clear" w:color="auto" w:fill="FFFFFF"/>
        <w:spacing w:after="0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5174F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основу  содержания программы положен </w:t>
      </w:r>
      <w:proofErr w:type="spellStart"/>
      <w:r w:rsidR="005174F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разноуровневый</w:t>
      </w:r>
      <w:proofErr w:type="spellEnd"/>
      <w:r w:rsidR="005174F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к изучению математики. Обучающиеся объединены в три возрастные группы. В эти группы, как правило, входят дети с разным уровнем способностей (прием в </w:t>
      </w:r>
      <w:proofErr w:type="spellStart"/>
      <w:r w:rsidR="005174F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обьединение</w:t>
      </w:r>
      <w:proofErr w:type="spellEnd"/>
      <w:r w:rsidR="005174F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 на принципе добровольности и заинтересованности). Программа составлена по принципу последовательного усложнения задач математического содержания. Занятия проводятся </w:t>
      </w:r>
      <w:proofErr w:type="spellStart"/>
      <w:r w:rsidR="005174F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proofErr w:type="spellEnd"/>
      <w:r w:rsidR="005174F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с индивидуальным подходом. Полученные знания и компетенции программы помогут результативно </w:t>
      </w:r>
      <w:r w:rsidR="00245B40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подготовиться к </w:t>
      </w:r>
      <w:r w:rsidR="00962915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поступлению в профессиональные учебные заведения.</w:t>
      </w:r>
    </w:p>
    <w:p w:rsidR="00962915" w:rsidRPr="00AB5D83" w:rsidRDefault="00962915" w:rsidP="00AB5D83">
      <w:pPr>
        <w:pStyle w:val="a5"/>
        <w:shd w:val="clear" w:color="auto" w:fill="FFFFFF"/>
        <w:spacing w:after="0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Теоретической базой служит курс математики основной школы. Расширяя и углубляя знания, полученные на профильном уровне, учащиеся совершенствуют умения и навыки по решению расчетных задач и упражнений (типовых и повышенного уровня сложности, в том числе комбинированных). В </w:t>
      </w:r>
      <w:r w:rsidR="00AF489E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 основной формы организации учебных занятий предлагается проведений семинаров, на которых дается краткое объяснение теоретического материала, а также решение задач и упражнений по данной теме.</w:t>
      </w:r>
    </w:p>
    <w:p w:rsidR="003F1C2E" w:rsidRPr="00AB5D83" w:rsidRDefault="00AF489E" w:rsidP="00AB5D83">
      <w:pPr>
        <w:pStyle w:val="a5"/>
        <w:shd w:val="clear" w:color="auto" w:fill="FFFFFF"/>
        <w:spacing w:after="0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программу включен материал и повышенного уровня сложности. Обязательно присутствует практическая составляющая.</w:t>
      </w:r>
    </w:p>
    <w:p w:rsidR="00AF489E" w:rsidRPr="00AB5D83" w:rsidRDefault="00AF489E" w:rsidP="00AB5D83">
      <w:pPr>
        <w:pStyle w:val="a5"/>
        <w:shd w:val="clear" w:color="auto" w:fill="FFFFFF"/>
        <w:spacing w:after="0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повышения интереса к теоретическим вопросам и закрепления изученного материала, предусмотрены уроки-практикумы.</w:t>
      </w:r>
    </w:p>
    <w:p w:rsidR="00AF489E" w:rsidRPr="00AB5D83" w:rsidRDefault="00AF489E" w:rsidP="00AB5D83">
      <w:pPr>
        <w:pStyle w:val="a5"/>
        <w:shd w:val="clear" w:color="auto" w:fill="FFFFFF"/>
        <w:spacing w:after="0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разработке программы элективного предмета акцент делался на вопросы, которые в базовом курсе математики основной и средней школы рассматриваются недостаточно полно или не рассматриваются </w:t>
      </w:r>
      <w:r w:rsidR="007A1DC1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совсем, но входят в программы вступительных экзаменов в вузы.</w:t>
      </w:r>
    </w:p>
    <w:p w:rsidR="007A1DC1" w:rsidRPr="00AB5D83" w:rsidRDefault="007A1DC1" w:rsidP="00AB5D83">
      <w:pPr>
        <w:pStyle w:val="a5"/>
        <w:shd w:val="clear" w:color="auto" w:fill="FFFFFF"/>
        <w:spacing w:after="0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прохождение программы отводиться 56 часов</w:t>
      </w:r>
    </w:p>
    <w:p w:rsidR="007A1DC1" w:rsidRPr="00AB5D83" w:rsidRDefault="00FB46D9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7A1DC1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реализации программы</w:t>
      </w:r>
    </w:p>
    <w:p w:rsidR="007A1DC1" w:rsidRPr="00AB5D83" w:rsidRDefault="00FB46D9" w:rsidP="00AB5D83">
      <w:pPr>
        <w:pStyle w:val="a5"/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Возрастная категория участников </w:t>
      </w:r>
      <w:r w:rsidR="00245B40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8-9</w:t>
      </w: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</w:t>
      </w:r>
    </w:p>
    <w:p w:rsidR="00FB46D9" w:rsidRPr="00AB5D83" w:rsidRDefault="00FB46D9" w:rsidP="00AB5D83">
      <w:pPr>
        <w:pStyle w:val="a5"/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</w:t>
      </w:r>
      <w:r w:rsidR="004347E7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образовательного процесса 7</w:t>
      </w: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месяцев</w:t>
      </w:r>
    </w:p>
    <w:p w:rsidR="00FB46D9" w:rsidRPr="00AB5D83" w:rsidRDefault="00FB46D9" w:rsidP="00AB5D83">
      <w:pPr>
        <w:pStyle w:val="a5"/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 за год – 56 часов</w:t>
      </w:r>
    </w:p>
    <w:p w:rsidR="00FB46D9" w:rsidRPr="00AB5D83" w:rsidRDefault="00FB46D9" w:rsidP="00AB5D83">
      <w:pPr>
        <w:pStyle w:val="a5"/>
        <w:numPr>
          <w:ilvl w:val="0"/>
          <w:numId w:val="3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занятия 1 раз в неделю 2 занятия по 45 минут</w:t>
      </w:r>
    </w:p>
    <w:p w:rsidR="00FB46D9" w:rsidRPr="00AB5D83" w:rsidRDefault="00FB46D9" w:rsidP="00AB5D83">
      <w:pPr>
        <w:pStyle w:val="a5"/>
        <w:shd w:val="clear" w:color="auto" w:fill="FFFFFF"/>
        <w:spacing w:after="0"/>
        <w:ind w:left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1C2E" w:rsidRPr="00AB5D83" w:rsidRDefault="00FB46D9" w:rsidP="00AB5D83">
      <w:pPr>
        <w:shd w:val="clear" w:color="auto" w:fill="FFFFFF"/>
        <w:tabs>
          <w:tab w:val="left" w:pos="18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B46D9" w:rsidRPr="00AB5D83" w:rsidRDefault="00FB46D9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Ожидаемый результат:</w:t>
      </w:r>
    </w:p>
    <w:p w:rsidR="00FB46D9" w:rsidRPr="00AB5D83" w:rsidRDefault="00FB46D9" w:rsidP="00AB5D83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новых знаний по изучаемым вопросам, расширение математического кругозора;</w:t>
      </w:r>
    </w:p>
    <w:p w:rsidR="00FB46D9" w:rsidRPr="00AB5D83" w:rsidRDefault="00FB46D9" w:rsidP="00AB5D83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опыта ясного, грамотного изложения своих мыслей в устной и письменной речи с использованием математического языка;</w:t>
      </w:r>
    </w:p>
    <w:p w:rsidR="00FB46D9" w:rsidRPr="00AB5D83" w:rsidRDefault="00FB46D9" w:rsidP="00AB5D83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навыков решения разных типов заданий по рассматриваемым темам;</w:t>
      </w:r>
    </w:p>
    <w:p w:rsidR="00FB46D9" w:rsidRPr="00AB5D83" w:rsidRDefault="00FB46D9" w:rsidP="00AB5D83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навыков использования современных информационных технологий при решении задач;</w:t>
      </w:r>
    </w:p>
    <w:p w:rsidR="00FB46D9" w:rsidRPr="00AB5D83" w:rsidRDefault="00FB46D9" w:rsidP="00AB5D83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самостоятельный поиск методов решения заданий по данным темам;</w:t>
      </w:r>
    </w:p>
    <w:p w:rsidR="00FB46D9" w:rsidRPr="00AB5D83" w:rsidRDefault="00FB46D9" w:rsidP="00AB5D83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личностный рост обучающегося, его самореализация.</w:t>
      </w:r>
    </w:p>
    <w:p w:rsidR="004347E7" w:rsidRPr="00AB5D83" w:rsidRDefault="004347E7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22575" w:rsidRPr="00AB5D83" w:rsidRDefault="00222575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4196" w:rsidRPr="00AB5D83" w:rsidRDefault="00A34196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FB46D9" w:rsidRPr="00AB5D83" w:rsidRDefault="00FB46D9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14F" w:rsidRPr="00AB5D83" w:rsidRDefault="00314809" w:rsidP="00AB5D83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Многочлены (12</w:t>
      </w:r>
      <w:r w:rsidR="0051078B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B46D9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</w:t>
      </w:r>
      <w:r w:rsidR="00B2414F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сов)</w:t>
      </w:r>
    </w:p>
    <w:p w:rsidR="00A34196" w:rsidRPr="00AB5D83" w:rsidRDefault="00B2414F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неопределенных коэффициентов</w:t>
      </w:r>
      <w:r w:rsidR="00A3419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4809" w:rsidRPr="00AB5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Деление многочленов с</w:t>
      </w:r>
      <w:r w:rsidRPr="00AB5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14809" w:rsidRPr="00AB5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остатком. Теорема Безу и её следствия. Схема Горнера.</w:t>
      </w:r>
    </w:p>
    <w:p w:rsidR="00A34196" w:rsidRPr="00AB5D83" w:rsidRDefault="001A6FEA" w:rsidP="00AB5D83">
      <w:pPr>
        <w:pStyle w:val="c13"/>
        <w:shd w:val="clear" w:color="auto" w:fill="FFFFFF"/>
        <w:spacing w:before="0" w:beforeAutospacing="0" w:after="0" w:afterAutospacing="0" w:line="276" w:lineRule="auto"/>
        <w:ind w:left="-426"/>
        <w:jc w:val="both"/>
        <w:rPr>
          <w:b/>
          <w:color w:val="000000"/>
        </w:rPr>
      </w:pPr>
      <w:r w:rsidRPr="00AB5D83">
        <w:rPr>
          <w:rStyle w:val="c4"/>
          <w:color w:val="000000"/>
        </w:rPr>
        <w:t xml:space="preserve">     </w:t>
      </w:r>
      <w:r w:rsidR="00314809" w:rsidRPr="00AB5D83">
        <w:rPr>
          <w:rStyle w:val="c4"/>
          <w:color w:val="000000"/>
        </w:rPr>
        <w:t>Рациональные корни многочлена.</w:t>
      </w:r>
      <w:r w:rsidR="008913BB" w:rsidRPr="00AB5D83">
        <w:rPr>
          <w:rStyle w:val="c4"/>
          <w:color w:val="000000"/>
        </w:rPr>
        <w:t xml:space="preserve"> Решение уравнений высших степеней.</w:t>
      </w:r>
      <w:r w:rsidR="0002434D" w:rsidRPr="00AB5D83">
        <w:rPr>
          <w:rStyle w:val="c4"/>
          <w:color w:val="000000"/>
        </w:rPr>
        <w:t xml:space="preserve">                                                                                                                                             </w:t>
      </w:r>
      <w:proofErr w:type="spellStart"/>
      <w:r w:rsidR="00314809" w:rsidRPr="00AB5D83">
        <w:rPr>
          <w:b/>
          <w:color w:val="000000"/>
        </w:rPr>
        <w:t>Треуголники</w:t>
      </w:r>
      <w:proofErr w:type="spellEnd"/>
      <w:r w:rsidR="00314809" w:rsidRPr="00AB5D83">
        <w:rPr>
          <w:b/>
          <w:color w:val="000000"/>
        </w:rPr>
        <w:t xml:space="preserve"> (4</w:t>
      </w:r>
      <w:r w:rsidR="0051078B" w:rsidRPr="00AB5D83">
        <w:rPr>
          <w:b/>
          <w:color w:val="000000"/>
        </w:rPr>
        <w:t xml:space="preserve"> </w:t>
      </w:r>
      <w:r w:rsidR="00FB46D9" w:rsidRPr="00AB5D83">
        <w:rPr>
          <w:b/>
          <w:color w:val="000000"/>
        </w:rPr>
        <w:t>ча</w:t>
      </w:r>
      <w:r w:rsidR="00314809" w:rsidRPr="00AB5D83">
        <w:rPr>
          <w:b/>
          <w:color w:val="000000"/>
        </w:rPr>
        <w:t>са)</w:t>
      </w:r>
    </w:p>
    <w:p w:rsidR="00B2414F" w:rsidRPr="00AB5D83" w:rsidRDefault="00314809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Метрические соотношения в прямоугольном треугольнике</w:t>
      </w:r>
      <w:r w:rsidR="00B2414F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. Метрические соотношения в произвольном треугольнике.  Площадь треугольника.</w:t>
      </w:r>
      <w:r w:rsidR="0002434D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Свойства  медиан, биссектрис,  высот.</w:t>
      </w:r>
    </w:p>
    <w:p w:rsidR="008913BB" w:rsidRPr="00AB5D83" w:rsidRDefault="008913BB" w:rsidP="00AB5D83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Четырехугольники</w:t>
      </w:r>
      <w:r w:rsidR="00444DD7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(4</w:t>
      </w:r>
      <w:r w:rsidR="0051078B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B46D9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часов</w:t>
      </w:r>
      <w:r w:rsidR="00A34196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 w:rsidRPr="00AB5D8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B2414F" w:rsidRPr="00AB5D83" w:rsidRDefault="008913BB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Метрические соотношения в  четырёхугольниках. Параллелограмм. Метрические   соотношения в четырёхугольниках. Трапеция.</w:t>
      </w:r>
    </w:p>
    <w:p w:rsidR="00A34196" w:rsidRPr="00AB5D83" w:rsidRDefault="008913BB" w:rsidP="00AB5D83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Окружности</w:t>
      </w:r>
      <w:r w:rsidR="00C12823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C12823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 </w:t>
      </w:r>
      <w:proofErr w:type="gramEnd"/>
      <w:r w:rsidR="00C12823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часа)</w:t>
      </w:r>
    </w:p>
    <w:p w:rsidR="00A34196" w:rsidRPr="00AB5D83" w:rsidRDefault="008913BB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Метрические  соотношения</w:t>
      </w:r>
      <w:r w:rsidR="00C12823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2823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межлу</w:t>
      </w:r>
      <w:proofErr w:type="spellEnd"/>
      <w:r w:rsidR="00C12823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длинами хорд  отрезков  касательных и  секущих</w:t>
      </w:r>
      <w:r w:rsidR="00A3419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12823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 касательных</w:t>
      </w:r>
      <w:proofErr w:type="gramStart"/>
      <w:r w:rsidR="00C12823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C12823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хорд и секущих.</w:t>
      </w:r>
    </w:p>
    <w:p w:rsidR="00A34196" w:rsidRPr="00AB5D83" w:rsidRDefault="00444DD7" w:rsidP="00AB5D83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Треугольники и окружность (6</w:t>
      </w:r>
      <w:r w:rsidR="00A34196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часов)</w:t>
      </w:r>
    </w:p>
    <w:p w:rsidR="00A34196" w:rsidRPr="00AB5D83" w:rsidRDefault="00C12823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Треугольники</w:t>
      </w:r>
      <w:proofErr w:type="gramEnd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вписанные  в  окружность</w:t>
      </w:r>
      <w:r w:rsidR="00A34196"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Треугольники</w:t>
      </w:r>
      <w:proofErr w:type="gramEnd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описанные  около  окружности.</w:t>
      </w:r>
    </w:p>
    <w:p w:rsidR="00A34196" w:rsidRPr="00AB5D83" w:rsidRDefault="00A34196" w:rsidP="00AB5D83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02434D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Четырехугольники и  окружность</w:t>
      </w:r>
      <w:r w:rsidR="0051078B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(6</w:t>
      </w:r>
      <w:r w:rsidR="00FB46D9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</w:t>
      </w:r>
      <w:r w:rsidR="0002434D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ов)</w:t>
      </w:r>
    </w:p>
    <w:p w:rsidR="0002434D" w:rsidRPr="00AB5D83" w:rsidRDefault="0002434D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Четырёхугольники, вписанные и описанные около окружности</w:t>
      </w:r>
      <w:r w:rsidRPr="00AB5D83">
        <w:rPr>
          <w:rStyle w:val="c1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 </w:t>
      </w:r>
      <w:r w:rsidRPr="00AB5D83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Теорема Птолемея.</w:t>
      </w:r>
      <w:r w:rsidRPr="00AB5D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Площади четырёхугольников, вписанных и описанных около окружности</w:t>
      </w:r>
    </w:p>
    <w:p w:rsidR="00A34196" w:rsidRPr="00AB5D83" w:rsidRDefault="00A34196" w:rsidP="00AB5D83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 задач, уравнений</w:t>
      </w:r>
      <w:r w:rsidR="0051078B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неравенств в целых числах (10</w:t>
      </w: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часов)</w:t>
      </w:r>
    </w:p>
    <w:p w:rsidR="00A34196" w:rsidRPr="00AB5D83" w:rsidRDefault="00A34196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</w:t>
      </w:r>
      <w:proofErr w:type="spellStart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диофантова</w:t>
      </w:r>
      <w:proofErr w:type="spellEnd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уравнения. </w:t>
      </w:r>
      <w:proofErr w:type="spellStart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Диофантовы</w:t>
      </w:r>
      <w:proofErr w:type="spellEnd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уравнения первого и второго порядка с двумя неизвестными. Три классические задачи, решаемые в целых числах. Задача о взвешивании. Задача о разбиении числа. Задача о размене. </w:t>
      </w:r>
      <w:proofErr w:type="spellStart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Диофантово</w:t>
      </w:r>
      <w:proofErr w:type="spellEnd"/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уравнение А.А. Маркова. Текстовые задачи на целые числа. Оценки переменных. Организация перебора. Неравенства в целых числах. Графические иллюстрации. Задачи на делимость. Делимость и уравнения в целых числах. Опорные задачи. Целочисленные прогрессии.</w:t>
      </w:r>
    </w:p>
    <w:p w:rsidR="00A34196" w:rsidRPr="00AB5D83" w:rsidRDefault="00A34196" w:rsidP="00AB5D83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</w:t>
      </w:r>
      <w:r w:rsidR="0051078B"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с экономическим содержанием (10</w:t>
      </w:r>
      <w:r w:rsidRPr="00AB5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часов)</w:t>
      </w:r>
    </w:p>
    <w:p w:rsidR="00A34196" w:rsidRPr="00AB5D83" w:rsidRDefault="00A34196" w:rsidP="00AB5D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D83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Текстовые арифметические задачи на товарно-денежные отношения. Налоги, простые проценты. Текстовые задачи на проценты. Задачи о вкладах и кредитовании (банковские проценты). Проценты по вкладам. Проценты по кредиту. Производство, рентабельность и производительность труда. Решение задач на нахождение рентабельности, себестоимости, выручки и производительности труда. Задачи оптимизации производства товаров или услуг. Логический перебор в задачах оптимизации.</w:t>
      </w:r>
    </w:p>
    <w:p w:rsidR="00FB46D9" w:rsidRPr="00AB5D83" w:rsidRDefault="00FB46D9" w:rsidP="00AB5D83">
      <w:pPr>
        <w:shd w:val="clear" w:color="auto" w:fill="FFFFFF"/>
        <w:spacing w:after="240"/>
        <w:jc w:val="both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4"/>
          <w:szCs w:val="24"/>
          <w:u w:val="single"/>
        </w:rPr>
      </w:pPr>
    </w:p>
    <w:p w:rsidR="00AB5D83" w:rsidRPr="006B3BFF" w:rsidRDefault="00AB5D83" w:rsidP="00AB5D83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6B3B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Учебно-методическое обеспечение программы</w:t>
      </w:r>
    </w:p>
    <w:p w:rsidR="00AB5D83" w:rsidRDefault="00AB5D83" w:rsidP="00AB5D8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D83" w:rsidRPr="00A34196" w:rsidRDefault="00AB5D83" w:rsidP="00AB5D83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Интернет-ресурсы: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hyperlink r:id="rId6" w:history="1">
        <w:r w:rsidRPr="00A34196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http://www.math.ru/</w:t>
        </w:r>
      </w:hyperlink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Math.ru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: Математика и образование.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hyperlink r:id="rId7" w:history="1">
        <w:r w:rsidRPr="00A34196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http://mat.1september.ru/</w:t>
        </w:r>
      </w:hyperlink>
      <w:r w:rsidRPr="00A34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- </w:t>
      </w:r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«Математика» Издательского дома «Первое сентября».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  <w:lang w:val="en-US"/>
        </w:rPr>
      </w:pPr>
      <w:hyperlink r:id="rId8" w:history="1">
        <w:r w:rsidRPr="00A34196">
          <w:rPr>
            <w:rFonts w:ascii="Times New Roman" w:eastAsia="Times New Roman" w:hAnsi="Times New Roman" w:cs="Times New Roman"/>
            <w:color w:val="0066FF"/>
            <w:sz w:val="24"/>
            <w:szCs w:val="24"/>
            <w:lang w:val="en-US"/>
          </w:rPr>
          <w:t>http://www.kokch.kts.ru/cdo/index.htm</w:t>
        </w:r>
      </w:hyperlink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-</w:t>
      </w:r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</w:t>
      </w:r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on-line: 5–11 </w:t>
      </w:r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</w:t>
      </w:r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Arial" w:eastAsia="Times New Roman" w:hAnsi="Arial" w:cs="Arial"/>
          <w:color w:val="000000"/>
          <w:sz w:val="17"/>
          <w:szCs w:val="17"/>
          <w:lang w:val="en-US"/>
        </w:rPr>
        <w:t> </w:t>
      </w:r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http://www.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mccme.ru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 - Московский центр непрерывного математического образования (МЦНМО).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Arial" w:eastAsia="Times New Roman" w:hAnsi="Arial" w:cs="Arial"/>
          <w:color w:val="000000"/>
          <w:sz w:val="17"/>
          <w:szCs w:val="17"/>
        </w:rPr>
        <w:lastRenderedPageBreak/>
        <w:t> </w:t>
      </w:r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http://www.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allmath.ru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Allmath.ru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вся математика в одном месте.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http://www.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eqworld</w:t>
      </w:r>
      <w:proofErr w:type="spellEnd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.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ipmnet.ru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EqWorld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: Мир математических уравнений.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http://www.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exponenta.ru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Exponenta.ru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: образовательный математический сайт.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http://www. bymath.net</w:t>
      </w:r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Вся элементарная математика: </w:t>
      </w:r>
      <w:proofErr w:type="gram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</w:t>
      </w:r>
      <w:proofErr w:type="gram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математическая интернет-школа.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http://www.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tasks</w:t>
      </w:r>
      <w:proofErr w:type="spellEnd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.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ceemat.ru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 - Задачник для подготовки к олимпиадам по математике.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http://www.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math-on-line</w:t>
      </w:r>
      <w:proofErr w:type="spellEnd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com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 - Занимательная математика — школьникам (олимпиады, игры, конкурсы по математике).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Arial" w:eastAsia="Times New Roman" w:hAnsi="Arial" w:cs="Arial"/>
          <w:color w:val="000000"/>
          <w:sz w:val="17"/>
          <w:szCs w:val="17"/>
        </w:rPr>
        <w:t> </w:t>
      </w:r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http://www.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problems.ru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 - Интернет-проект «Задачи».</w:t>
      </w:r>
    </w:p>
    <w:p w:rsidR="00AB5D83" w:rsidRPr="00A34196" w:rsidRDefault="00AB5D83" w:rsidP="00AB5D83">
      <w:pPr>
        <w:numPr>
          <w:ilvl w:val="0"/>
          <w:numId w:val="31"/>
        </w:numPr>
        <w:shd w:val="clear" w:color="auto" w:fill="FFFFFF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http://www. </w:t>
      </w:r>
      <w:proofErr w:type="spellStart"/>
      <w:r w:rsidRPr="00A3419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zaba.ru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 - Математические олимпиады и олимпиадные задачи.</w:t>
      </w:r>
    </w:p>
    <w:p w:rsidR="00AB5D83" w:rsidRDefault="00AB5D83" w:rsidP="00AB5D83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D83" w:rsidRPr="00A34196" w:rsidRDefault="00AB5D83" w:rsidP="00AB5D83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Литература:</w:t>
      </w:r>
    </w:p>
    <w:p w:rsidR="00AB5D83" w:rsidRPr="00A34196" w:rsidRDefault="00AB5D83" w:rsidP="00AB5D83">
      <w:pPr>
        <w:numPr>
          <w:ilvl w:val="0"/>
          <w:numId w:val="32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Агаханов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Н.Х, </w:t>
      </w: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Подлипский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О.К. Математические олимпиады Московской области. Изд. 2-е, </w:t>
      </w: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. и доп. - М.: Физмат книга, 2006.</w:t>
      </w:r>
    </w:p>
    <w:p w:rsidR="00AB5D83" w:rsidRPr="00A34196" w:rsidRDefault="00AB5D83" w:rsidP="00AB5D83">
      <w:pPr>
        <w:numPr>
          <w:ilvl w:val="0"/>
          <w:numId w:val="32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Васильев Н.Б., Савин А.П., Егоров А.А. Избранные олимпиадные задачи. Математика.- М.: Бюро </w:t>
      </w: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Квантум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, 2007.</w:t>
      </w:r>
    </w:p>
    <w:p w:rsidR="00AB5D83" w:rsidRPr="00A34196" w:rsidRDefault="00AB5D83" w:rsidP="00AB5D83">
      <w:pPr>
        <w:numPr>
          <w:ilvl w:val="0"/>
          <w:numId w:val="32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Гущин Д. Д. Встречи с финансовой математикой [Электронный ресурс]: статья / Гущин Д.Д. – СПб</w:t>
      </w:r>
      <w:proofErr w:type="gram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2016.</w:t>
      </w:r>
    </w:p>
    <w:p w:rsidR="00AB5D83" w:rsidRPr="00A34196" w:rsidRDefault="00AB5D83" w:rsidP="00AB5D83">
      <w:pPr>
        <w:numPr>
          <w:ilvl w:val="0"/>
          <w:numId w:val="32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Задачи в целых числах. </w:t>
      </w:r>
      <w:proofErr w:type="gram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.: Илекса,2013.</w:t>
      </w:r>
    </w:p>
    <w:p w:rsidR="00AB5D83" w:rsidRPr="00A34196" w:rsidRDefault="00AB5D83" w:rsidP="00AB5D83">
      <w:pPr>
        <w:numPr>
          <w:ilvl w:val="0"/>
          <w:numId w:val="32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proofErr w:type="gram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Садовничий</w:t>
      </w:r>
      <w:proofErr w:type="gram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Ю.В. Математика: Задание 19. Решение задач и уравнений в целых числах. – М.: Экзамен, 2017.</w:t>
      </w:r>
    </w:p>
    <w:p w:rsidR="00AB5D83" w:rsidRPr="00A34196" w:rsidRDefault="00AB5D83" w:rsidP="00AB5D83">
      <w:pPr>
        <w:numPr>
          <w:ilvl w:val="0"/>
          <w:numId w:val="32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Фарков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 Как готовить учащихся к математическим олимпиадам. М.: "Чистые пруды", 2006.</w:t>
      </w:r>
    </w:p>
    <w:p w:rsidR="00AB5D83" w:rsidRPr="00A34196" w:rsidRDefault="00AB5D83" w:rsidP="00AB5D83">
      <w:pPr>
        <w:numPr>
          <w:ilvl w:val="0"/>
          <w:numId w:val="32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Фарков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 Математические олимпиады в школе. 5-11 классы.- 8-е изд., </w:t>
      </w:r>
      <w:proofErr w:type="spellStart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. и доп.- М.: Айрис - пресс, 2009.</w:t>
      </w:r>
    </w:p>
    <w:p w:rsidR="00AB5D83" w:rsidRPr="00A34196" w:rsidRDefault="00AB5D83" w:rsidP="00AB5D83">
      <w:pPr>
        <w:numPr>
          <w:ilvl w:val="0"/>
          <w:numId w:val="32"/>
        </w:numPr>
        <w:shd w:val="clear" w:color="auto" w:fill="FFFFFF"/>
        <w:spacing w:after="0" w:line="288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Шестаков С.А. "ЕГЭ 2017. Математика. Задачи с экономическим содержанием. Задача 17" - М.: МЦНМО, 2017.</w:t>
      </w:r>
    </w:p>
    <w:p w:rsidR="001A6FEA" w:rsidRDefault="001A6FEA" w:rsidP="00AB5D83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u w:val="single"/>
        </w:rPr>
      </w:pPr>
    </w:p>
    <w:p w:rsidR="00AB5D83" w:rsidRDefault="00AB5D83" w:rsidP="00AB5D83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u w:val="single"/>
        </w:rPr>
      </w:pPr>
    </w:p>
    <w:p w:rsidR="00A34196" w:rsidRPr="00FB46D9" w:rsidRDefault="00A34196" w:rsidP="00FB46D9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</w:pPr>
      <w:r w:rsidRPr="00FB46D9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u w:val="single"/>
        </w:rPr>
        <w:t>Тематическое поурочное планирование</w:t>
      </w:r>
    </w:p>
    <w:p w:rsidR="00A34196" w:rsidRPr="00A34196" w:rsidRDefault="00A34196" w:rsidP="00A34196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</w:rPr>
      </w:pPr>
    </w:p>
    <w:p w:rsidR="00A34196" w:rsidRPr="00A34196" w:rsidRDefault="00A34196" w:rsidP="00AB5D83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34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кур</w:t>
      </w:r>
      <w:r w:rsidR="006C5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 «За рамками </w:t>
      </w:r>
      <w:r w:rsidR="00245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школьного учебника математики» 8-9</w:t>
      </w:r>
      <w:r w:rsidRPr="00A34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A34196" w:rsidRPr="00A34196" w:rsidRDefault="006C51EF" w:rsidP="00AB5D83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(56 часов</w:t>
      </w:r>
      <w:r w:rsidR="00366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год, 2</w:t>
      </w:r>
      <w:r w:rsidR="00A34196" w:rsidRPr="00A34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 в неделю)</w:t>
      </w:r>
    </w:p>
    <w:p w:rsidR="00FB46D9" w:rsidRDefault="00FB46D9" w:rsidP="00FB4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46D9" w:rsidRDefault="00FB46D9" w:rsidP="00A34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46D9" w:rsidRDefault="00FB46D9" w:rsidP="00A34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97"/>
        <w:gridCol w:w="3183"/>
        <w:gridCol w:w="993"/>
        <w:gridCol w:w="1592"/>
        <w:gridCol w:w="1501"/>
        <w:gridCol w:w="1605"/>
      </w:tblGrid>
      <w:tr w:rsidR="006B3BFF" w:rsidTr="00970AAC">
        <w:tc>
          <w:tcPr>
            <w:tcW w:w="1101" w:type="dxa"/>
            <w:vMerge w:val="restart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vMerge w:val="restart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 и темы</w:t>
            </w:r>
          </w:p>
        </w:tc>
        <w:tc>
          <w:tcPr>
            <w:tcW w:w="1472" w:type="dxa"/>
            <w:vMerge w:val="restart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647" w:type="dxa"/>
            <w:vMerge w:val="restart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</w:p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5747" w:type="dxa"/>
            <w:gridSpan w:val="2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6B3BFF" w:rsidTr="00FB46D9">
        <w:tc>
          <w:tcPr>
            <w:tcW w:w="1101" w:type="dxa"/>
            <w:vMerge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vMerge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3054" w:type="dxa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FB46D9" w:rsidTr="00FB46D9">
        <w:tc>
          <w:tcPr>
            <w:tcW w:w="1101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BFF" w:rsidRPr="00A34196" w:rsidRDefault="006B3BFF" w:rsidP="006B3BF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3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1. </w:t>
            </w:r>
            <w:r w:rsidR="00146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:rsidR="00FB46D9" w:rsidRDefault="001460FE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5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B46D9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2693" w:type="dxa"/>
          </w:tcPr>
          <w:p w:rsidR="00FB46D9" w:rsidRDefault="00245B40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B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  <w:p w:rsidR="006B3BFF" w:rsidRDefault="003C29DA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B3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  <w:p w:rsidR="006B3BFF" w:rsidRDefault="003C29DA" w:rsidP="006B3B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C3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  <w:p w:rsidR="00225925" w:rsidRDefault="003C29DA" w:rsidP="006B3B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22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  <w:p w:rsidR="00225925" w:rsidRDefault="003C29DA" w:rsidP="006B3B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2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49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962BC" w:rsidRDefault="003C29DA" w:rsidP="006B3B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9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054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6D9" w:rsidTr="00FB46D9">
        <w:tc>
          <w:tcPr>
            <w:tcW w:w="1101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BFF" w:rsidRPr="00A34196" w:rsidRDefault="006B3BFF" w:rsidP="006B3BF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3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2. </w:t>
            </w:r>
            <w:r w:rsidR="0022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Треугольники</w:t>
            </w:r>
          </w:p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:rsidR="00FB46D9" w:rsidRDefault="00140CD7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:rsidR="00FB46D9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практикум </w:t>
            </w:r>
          </w:p>
        </w:tc>
        <w:tc>
          <w:tcPr>
            <w:tcW w:w="2693" w:type="dxa"/>
          </w:tcPr>
          <w:p w:rsidR="00C3286B" w:rsidRDefault="003C29DA" w:rsidP="00C32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9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  <w:p w:rsidR="00C3286B" w:rsidRDefault="00140CD7" w:rsidP="00140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="003C2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  <w:r w:rsidR="0049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  <w:p w:rsidR="006B3BFF" w:rsidRDefault="006B3BFF" w:rsidP="00C32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4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6D9" w:rsidTr="00FB46D9">
        <w:tc>
          <w:tcPr>
            <w:tcW w:w="1101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BFF" w:rsidRPr="00A34196" w:rsidRDefault="006B3BFF" w:rsidP="006B3BF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3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 Ч</w:t>
            </w:r>
            <w:r w:rsidR="00140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етырехугольники</w:t>
            </w:r>
          </w:p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:rsidR="00FB46D9" w:rsidRDefault="00140CD7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:rsidR="00FB46D9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2693" w:type="dxa"/>
          </w:tcPr>
          <w:p w:rsidR="00FB46D9" w:rsidRDefault="003C29DA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C3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  <w:p w:rsidR="006B3BFF" w:rsidRDefault="003C29DA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</w:t>
            </w:r>
            <w:r w:rsidR="0049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4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6D9" w:rsidTr="00FB46D9">
        <w:tc>
          <w:tcPr>
            <w:tcW w:w="1101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BFF" w:rsidRPr="00A34196" w:rsidRDefault="006B3BFF" w:rsidP="006B3BF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3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140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4  .Окружность</w:t>
            </w:r>
          </w:p>
          <w:p w:rsidR="00FB46D9" w:rsidRDefault="00140CD7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</w:tcPr>
          <w:p w:rsidR="00FB46D9" w:rsidRDefault="00140CD7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:rsidR="00FB46D9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2693" w:type="dxa"/>
          </w:tcPr>
          <w:p w:rsidR="00C3286B" w:rsidRDefault="003C29DA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C3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.12  </w:t>
            </w:r>
          </w:p>
          <w:p w:rsidR="00C3286B" w:rsidRDefault="003C29DA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C3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  <w:p w:rsidR="00FB46D9" w:rsidRDefault="00FB46D9" w:rsidP="00C328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4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6D9" w:rsidTr="00FB46D9">
        <w:tc>
          <w:tcPr>
            <w:tcW w:w="1101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BFF" w:rsidRPr="00A34196" w:rsidRDefault="006B3BFF" w:rsidP="006B3BF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3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5. Т</w:t>
            </w:r>
            <w:r w:rsidR="00140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реугольники и  окружность</w:t>
            </w:r>
          </w:p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:rsidR="00FB46D9" w:rsidRDefault="00DB54ED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7" w:type="dxa"/>
          </w:tcPr>
          <w:p w:rsidR="00FB46D9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2693" w:type="dxa"/>
          </w:tcPr>
          <w:p w:rsidR="00FB46D9" w:rsidRDefault="003C29DA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C3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  <w:p w:rsidR="00C3286B" w:rsidRDefault="003C29DA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10.</w:t>
            </w:r>
            <w:r w:rsidR="0049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  <w:p w:rsidR="00C3286B" w:rsidRDefault="003C29DA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17.</w:t>
            </w:r>
            <w:r w:rsidR="00C3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  <w:p w:rsidR="00C3286B" w:rsidRDefault="00C3286B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4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6D9" w:rsidTr="00FB46D9">
        <w:tc>
          <w:tcPr>
            <w:tcW w:w="1101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BFF" w:rsidRPr="00A34196" w:rsidRDefault="006B3BFF" w:rsidP="006B3BF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3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6. </w:t>
            </w:r>
            <w:r w:rsidR="00140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Четырехугольники и окружность</w:t>
            </w:r>
          </w:p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:rsidR="00FB46D9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7" w:type="dxa"/>
          </w:tcPr>
          <w:p w:rsidR="00FB46D9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2693" w:type="dxa"/>
          </w:tcPr>
          <w:p w:rsidR="00FB46D9" w:rsidRDefault="003C29DA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4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  <w:p w:rsidR="00C3286B" w:rsidRDefault="003C29DA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44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  <w:p w:rsidR="00C3286B" w:rsidRDefault="003C29DA" w:rsidP="003C29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7.02</w:t>
            </w:r>
          </w:p>
        </w:tc>
        <w:tc>
          <w:tcPr>
            <w:tcW w:w="3054" w:type="dxa"/>
          </w:tcPr>
          <w:p w:rsidR="00FB46D9" w:rsidRDefault="00FB46D9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BFF" w:rsidTr="00FB46D9">
        <w:tc>
          <w:tcPr>
            <w:tcW w:w="1101" w:type="dxa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BFF" w:rsidRPr="00A34196" w:rsidRDefault="006B3BFF" w:rsidP="006B3BF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  <w:r w:rsidRPr="00A3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7. Решение задач, уравнений и неравенств в целых числах</w:t>
            </w:r>
          </w:p>
          <w:p w:rsidR="006B3BFF" w:rsidRPr="00A34196" w:rsidRDefault="006B3BFF" w:rsidP="006B3BF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2693" w:type="dxa"/>
          </w:tcPr>
          <w:p w:rsidR="006B3BFF" w:rsidRDefault="002E0D66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D6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  <w:p w:rsidR="00D6569C" w:rsidRDefault="002E0D66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4A0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  <w:p w:rsidR="00D6569C" w:rsidRDefault="002E0D66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4A0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  <w:p w:rsidR="00D6569C" w:rsidRDefault="002E0D66" w:rsidP="002E0D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7.03</w:t>
            </w:r>
          </w:p>
          <w:p w:rsidR="00D6569C" w:rsidRDefault="002E0D66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D6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  <w:p w:rsidR="00D6569C" w:rsidRDefault="00D6569C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4" w:type="dxa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BFF" w:rsidTr="00FB46D9">
        <w:tc>
          <w:tcPr>
            <w:tcW w:w="1101" w:type="dxa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BFF" w:rsidRPr="00A34196" w:rsidRDefault="006B3BFF" w:rsidP="006B3BF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8. Задачи с экономическим содержанием</w:t>
            </w:r>
          </w:p>
        </w:tc>
        <w:tc>
          <w:tcPr>
            <w:tcW w:w="1472" w:type="dxa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2693" w:type="dxa"/>
          </w:tcPr>
          <w:p w:rsidR="006B3BFF" w:rsidRDefault="002E0D66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A0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A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  <w:p w:rsidR="00D6569C" w:rsidRDefault="002E0D66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6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  <w:p w:rsidR="00D6569C" w:rsidRDefault="002E0D66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D6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  <w:p w:rsidR="00D6569C" w:rsidRDefault="002E0D66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D6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  <w:p w:rsidR="00D6569C" w:rsidRDefault="002E0D66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D6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3054" w:type="dxa"/>
          </w:tcPr>
          <w:p w:rsidR="006B3BFF" w:rsidRDefault="006B3BFF" w:rsidP="00A341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B3E29" w:rsidRDefault="007B3E29" w:rsidP="006B3BF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3BFF" w:rsidRDefault="006B3BFF" w:rsidP="006B3BF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</w:p>
    <w:p w:rsidR="007B3E29" w:rsidRDefault="007B3E29" w:rsidP="007B3E29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</w:p>
    <w:p w:rsidR="007B3E29" w:rsidRDefault="007B3E29" w:rsidP="007B3E29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</w:p>
    <w:p w:rsidR="0013662E" w:rsidRDefault="0013662E"/>
    <w:p w:rsidR="00AB5D83" w:rsidRDefault="00AB5D83"/>
    <w:p w:rsidR="00AB5D83" w:rsidRDefault="00AB5D83"/>
    <w:p w:rsidR="00AB5D83" w:rsidRDefault="00AB5D83"/>
    <w:p w:rsidR="00AB5D83" w:rsidRDefault="00AB5D83"/>
    <w:p w:rsidR="00AB5D83" w:rsidRDefault="00AB5D83"/>
    <w:p w:rsidR="00AB5D83" w:rsidRDefault="00AB5D83"/>
    <w:p w:rsidR="00AB5D83" w:rsidRDefault="00AB5D83"/>
    <w:p w:rsidR="00AB5D83" w:rsidRDefault="00AB5D83"/>
    <w:p w:rsidR="00AB5D83" w:rsidRDefault="00AB5D83"/>
    <w:p w:rsidR="00AB5D83" w:rsidRDefault="00AB5D83"/>
    <w:p w:rsidR="00AB5D83" w:rsidRDefault="00AB5D83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Admin\Documents\Scanned Documents\русский язык\матем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усский язык\матем 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D83" w:rsidSect="00AB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339B"/>
    <w:multiLevelType w:val="hybridMultilevel"/>
    <w:tmpl w:val="1E5CF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E2B06"/>
    <w:multiLevelType w:val="multilevel"/>
    <w:tmpl w:val="9296E7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43164"/>
    <w:multiLevelType w:val="multilevel"/>
    <w:tmpl w:val="2E18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2614D"/>
    <w:multiLevelType w:val="multilevel"/>
    <w:tmpl w:val="2CE0E7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C5635"/>
    <w:multiLevelType w:val="multilevel"/>
    <w:tmpl w:val="FE56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CE63ED"/>
    <w:multiLevelType w:val="hybridMultilevel"/>
    <w:tmpl w:val="75407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76DBC"/>
    <w:multiLevelType w:val="multilevel"/>
    <w:tmpl w:val="3E3E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702CCF"/>
    <w:multiLevelType w:val="multilevel"/>
    <w:tmpl w:val="92682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957CAD"/>
    <w:multiLevelType w:val="multilevel"/>
    <w:tmpl w:val="A4D2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F40E72"/>
    <w:multiLevelType w:val="multilevel"/>
    <w:tmpl w:val="D8B2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3540F1"/>
    <w:multiLevelType w:val="multilevel"/>
    <w:tmpl w:val="2EB4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162009"/>
    <w:multiLevelType w:val="hybridMultilevel"/>
    <w:tmpl w:val="2F4E1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A48F6"/>
    <w:multiLevelType w:val="multilevel"/>
    <w:tmpl w:val="8970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E51902"/>
    <w:multiLevelType w:val="multilevel"/>
    <w:tmpl w:val="4AAAB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005CC1"/>
    <w:multiLevelType w:val="multilevel"/>
    <w:tmpl w:val="64301D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617100"/>
    <w:multiLevelType w:val="hybridMultilevel"/>
    <w:tmpl w:val="015C6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4A6296"/>
    <w:multiLevelType w:val="hybridMultilevel"/>
    <w:tmpl w:val="E32C94BC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7">
    <w:nsid w:val="33FC7D58"/>
    <w:multiLevelType w:val="multilevel"/>
    <w:tmpl w:val="C488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C1573D"/>
    <w:multiLevelType w:val="multilevel"/>
    <w:tmpl w:val="11E02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4B2054"/>
    <w:multiLevelType w:val="multilevel"/>
    <w:tmpl w:val="D1740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B32C8D"/>
    <w:multiLevelType w:val="multilevel"/>
    <w:tmpl w:val="BADAE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F848D4"/>
    <w:multiLevelType w:val="multilevel"/>
    <w:tmpl w:val="3F506D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CE57F2"/>
    <w:multiLevelType w:val="multilevel"/>
    <w:tmpl w:val="6C82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854D6B"/>
    <w:multiLevelType w:val="multilevel"/>
    <w:tmpl w:val="7B00346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9357C1"/>
    <w:multiLevelType w:val="multilevel"/>
    <w:tmpl w:val="A296DC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355FD0"/>
    <w:multiLevelType w:val="multilevel"/>
    <w:tmpl w:val="088C6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990EDD"/>
    <w:multiLevelType w:val="multilevel"/>
    <w:tmpl w:val="E5EA02B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5491799B"/>
    <w:multiLevelType w:val="multilevel"/>
    <w:tmpl w:val="1526CC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5EC32CD0"/>
    <w:multiLevelType w:val="hybridMultilevel"/>
    <w:tmpl w:val="A1FA6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38235A"/>
    <w:multiLevelType w:val="multilevel"/>
    <w:tmpl w:val="D6B68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1E05F7"/>
    <w:multiLevelType w:val="multilevel"/>
    <w:tmpl w:val="EF7C27A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663D7A22"/>
    <w:multiLevelType w:val="multilevel"/>
    <w:tmpl w:val="6664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E57D5E"/>
    <w:multiLevelType w:val="multilevel"/>
    <w:tmpl w:val="C778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2D2962"/>
    <w:multiLevelType w:val="multilevel"/>
    <w:tmpl w:val="B6A8E3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47976"/>
    <w:multiLevelType w:val="multilevel"/>
    <w:tmpl w:val="FE803FE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>
    <w:nsid w:val="70151C35"/>
    <w:multiLevelType w:val="multilevel"/>
    <w:tmpl w:val="8D24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BC6656"/>
    <w:multiLevelType w:val="multilevel"/>
    <w:tmpl w:val="887A5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A22BBB"/>
    <w:multiLevelType w:val="hybridMultilevel"/>
    <w:tmpl w:val="11FC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AD3629"/>
    <w:multiLevelType w:val="hybridMultilevel"/>
    <w:tmpl w:val="E4E008CE"/>
    <w:lvl w:ilvl="0" w:tplc="90327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F4C55E8"/>
    <w:multiLevelType w:val="multilevel"/>
    <w:tmpl w:val="FF9A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6"/>
  </w:num>
  <w:num w:numId="3">
    <w:abstractNumId w:val="7"/>
  </w:num>
  <w:num w:numId="4">
    <w:abstractNumId w:val="3"/>
  </w:num>
  <w:num w:numId="5">
    <w:abstractNumId w:val="21"/>
  </w:num>
  <w:num w:numId="6">
    <w:abstractNumId w:val="33"/>
  </w:num>
  <w:num w:numId="7">
    <w:abstractNumId w:val="1"/>
  </w:num>
  <w:num w:numId="8">
    <w:abstractNumId w:val="13"/>
  </w:num>
  <w:num w:numId="9">
    <w:abstractNumId w:val="31"/>
  </w:num>
  <w:num w:numId="10">
    <w:abstractNumId w:val="12"/>
  </w:num>
  <w:num w:numId="11">
    <w:abstractNumId w:val="35"/>
  </w:num>
  <w:num w:numId="12">
    <w:abstractNumId w:val="29"/>
  </w:num>
  <w:num w:numId="13">
    <w:abstractNumId w:val="8"/>
  </w:num>
  <w:num w:numId="14">
    <w:abstractNumId w:val="39"/>
  </w:num>
  <w:num w:numId="15">
    <w:abstractNumId w:val="20"/>
  </w:num>
  <w:num w:numId="16">
    <w:abstractNumId w:val="27"/>
  </w:num>
  <w:num w:numId="17">
    <w:abstractNumId w:val="24"/>
  </w:num>
  <w:num w:numId="18">
    <w:abstractNumId w:val="14"/>
  </w:num>
  <w:num w:numId="19">
    <w:abstractNumId w:val="26"/>
  </w:num>
  <w:num w:numId="20">
    <w:abstractNumId w:val="23"/>
  </w:num>
  <w:num w:numId="21">
    <w:abstractNumId w:val="34"/>
  </w:num>
  <w:num w:numId="22">
    <w:abstractNumId w:val="30"/>
  </w:num>
  <w:num w:numId="23">
    <w:abstractNumId w:val="22"/>
  </w:num>
  <w:num w:numId="24">
    <w:abstractNumId w:val="6"/>
  </w:num>
  <w:num w:numId="25">
    <w:abstractNumId w:val="10"/>
  </w:num>
  <w:num w:numId="26">
    <w:abstractNumId w:val="9"/>
  </w:num>
  <w:num w:numId="27">
    <w:abstractNumId w:val="32"/>
  </w:num>
  <w:num w:numId="28">
    <w:abstractNumId w:val="25"/>
  </w:num>
  <w:num w:numId="29">
    <w:abstractNumId w:val="17"/>
  </w:num>
  <w:num w:numId="30">
    <w:abstractNumId w:val="19"/>
  </w:num>
  <w:num w:numId="31">
    <w:abstractNumId w:val="4"/>
  </w:num>
  <w:num w:numId="32">
    <w:abstractNumId w:val="18"/>
  </w:num>
  <w:num w:numId="33">
    <w:abstractNumId w:val="5"/>
  </w:num>
  <w:num w:numId="34">
    <w:abstractNumId w:val="37"/>
  </w:num>
  <w:num w:numId="35">
    <w:abstractNumId w:val="15"/>
  </w:num>
  <w:num w:numId="36">
    <w:abstractNumId w:val="11"/>
  </w:num>
  <w:num w:numId="37">
    <w:abstractNumId w:val="0"/>
  </w:num>
  <w:num w:numId="38">
    <w:abstractNumId w:val="38"/>
  </w:num>
  <w:num w:numId="39">
    <w:abstractNumId w:val="16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4196"/>
    <w:rsid w:val="00006832"/>
    <w:rsid w:val="0001522E"/>
    <w:rsid w:val="0002434D"/>
    <w:rsid w:val="0013662E"/>
    <w:rsid w:val="00140CD7"/>
    <w:rsid w:val="00141513"/>
    <w:rsid w:val="001460FE"/>
    <w:rsid w:val="001A6FEA"/>
    <w:rsid w:val="001B44F3"/>
    <w:rsid w:val="001E2CB1"/>
    <w:rsid w:val="00222575"/>
    <w:rsid w:val="00225925"/>
    <w:rsid w:val="00245B40"/>
    <w:rsid w:val="002B41AA"/>
    <w:rsid w:val="002E0D66"/>
    <w:rsid w:val="00314809"/>
    <w:rsid w:val="00353929"/>
    <w:rsid w:val="003667E1"/>
    <w:rsid w:val="003C29DA"/>
    <w:rsid w:val="003F1C2E"/>
    <w:rsid w:val="004347E7"/>
    <w:rsid w:val="00444DD7"/>
    <w:rsid w:val="004962BC"/>
    <w:rsid w:val="004A099E"/>
    <w:rsid w:val="0051078B"/>
    <w:rsid w:val="005174F6"/>
    <w:rsid w:val="00534F8C"/>
    <w:rsid w:val="00554692"/>
    <w:rsid w:val="006B3BFF"/>
    <w:rsid w:val="006C51EF"/>
    <w:rsid w:val="006E388A"/>
    <w:rsid w:val="007A1DC1"/>
    <w:rsid w:val="007B3E29"/>
    <w:rsid w:val="007E38D1"/>
    <w:rsid w:val="00883D5E"/>
    <w:rsid w:val="008913BB"/>
    <w:rsid w:val="00943020"/>
    <w:rsid w:val="00962915"/>
    <w:rsid w:val="00A11B5B"/>
    <w:rsid w:val="00A34196"/>
    <w:rsid w:val="00A6327D"/>
    <w:rsid w:val="00AB5D83"/>
    <w:rsid w:val="00AD64F5"/>
    <w:rsid w:val="00AF489E"/>
    <w:rsid w:val="00B2414F"/>
    <w:rsid w:val="00B444C2"/>
    <w:rsid w:val="00B7466A"/>
    <w:rsid w:val="00C12823"/>
    <w:rsid w:val="00C3286B"/>
    <w:rsid w:val="00C979F8"/>
    <w:rsid w:val="00CA70FA"/>
    <w:rsid w:val="00CB7BAE"/>
    <w:rsid w:val="00CF3380"/>
    <w:rsid w:val="00D44F95"/>
    <w:rsid w:val="00D60D51"/>
    <w:rsid w:val="00D6569C"/>
    <w:rsid w:val="00DB54ED"/>
    <w:rsid w:val="00E4390E"/>
    <w:rsid w:val="00EF6C22"/>
    <w:rsid w:val="00F6470F"/>
    <w:rsid w:val="00FB4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AE"/>
  </w:style>
  <w:style w:type="paragraph" w:styleId="1">
    <w:name w:val="heading 1"/>
    <w:basedOn w:val="a"/>
    <w:link w:val="10"/>
    <w:uiPriority w:val="9"/>
    <w:qFormat/>
    <w:rsid w:val="00A341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1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3419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7466A"/>
    <w:pPr>
      <w:ind w:left="720"/>
      <w:contextualSpacing/>
    </w:pPr>
  </w:style>
  <w:style w:type="table" w:styleId="a6">
    <w:name w:val="Table Grid"/>
    <w:basedOn w:val="a1"/>
    <w:uiPriority w:val="59"/>
    <w:rsid w:val="00FB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314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14809"/>
  </w:style>
  <w:style w:type="character" w:customStyle="1" w:styleId="c19">
    <w:name w:val="c19"/>
    <w:basedOn w:val="a0"/>
    <w:rsid w:val="0002434D"/>
  </w:style>
  <w:style w:type="paragraph" w:styleId="a7">
    <w:name w:val="Balloon Text"/>
    <w:basedOn w:val="a"/>
    <w:link w:val="a8"/>
    <w:uiPriority w:val="99"/>
    <w:semiHidden/>
    <w:unhideWhenUsed/>
    <w:rsid w:val="00AB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kokch.kts.ru%2Fcdo%2F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mat.1september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math.ru%2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Admin</cp:lastModifiedBy>
  <cp:revision>4</cp:revision>
  <cp:lastPrinted>2021-11-06T12:28:00Z</cp:lastPrinted>
  <dcterms:created xsi:type="dcterms:W3CDTF">2021-12-21T03:35:00Z</dcterms:created>
  <dcterms:modified xsi:type="dcterms:W3CDTF">2021-12-21T11:47:00Z</dcterms:modified>
</cp:coreProperties>
</file>